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9B9" w:rsidRPr="00177946" w:rsidRDefault="005E1E99" w:rsidP="00177946">
      <w:pPr>
        <w:widowControl w:val="0"/>
        <w:autoSpaceDE w:val="0"/>
        <w:autoSpaceDN w:val="0"/>
        <w:adjustRightInd w:val="0"/>
        <w:spacing w:after="200" w:line="276" w:lineRule="auto"/>
        <w:jc w:val="center"/>
        <w:rPr>
          <w:rFonts w:ascii="Bookman Old Style" w:hAnsi="Bookman Old Style" w:cs="Calibri"/>
          <w:sz w:val="44"/>
          <w:szCs w:val="44"/>
          <w:lang w:val="en"/>
        </w:rPr>
      </w:pPr>
      <w:r w:rsidRPr="00177946">
        <w:rPr>
          <w:rFonts w:ascii="Bookman Old Style" w:hAnsi="Bookman Old Style" w:cs="Arial Black"/>
          <w:b/>
          <w:bCs/>
          <w:color w:val="004DBB"/>
          <w:sz w:val="44"/>
          <w:szCs w:val="44"/>
          <w:lang w:val="en"/>
        </w:rPr>
        <w:t>SRCL</w:t>
      </w:r>
    </w:p>
    <w:p w:rsidR="000509B9" w:rsidRPr="00177946" w:rsidRDefault="005E1E99">
      <w:pPr>
        <w:widowControl w:val="0"/>
        <w:autoSpaceDE w:val="0"/>
        <w:autoSpaceDN w:val="0"/>
        <w:adjustRightInd w:val="0"/>
        <w:spacing w:after="200" w:line="276" w:lineRule="auto"/>
        <w:rPr>
          <w:rFonts w:ascii="Calibri" w:hAnsi="Calibri" w:cs="Calibri"/>
          <w:color w:val="9B00D3"/>
          <w:sz w:val="28"/>
          <w:szCs w:val="28"/>
          <w:lang w:val="en"/>
        </w:rPr>
      </w:pPr>
      <w:r w:rsidRPr="00177946">
        <w:rPr>
          <w:rFonts w:ascii="Calibri" w:hAnsi="Calibri" w:cs="Calibri"/>
          <w:color w:val="9B00D3"/>
          <w:sz w:val="28"/>
          <w:szCs w:val="28"/>
          <w:u w:val="single"/>
          <w:lang w:val="en"/>
        </w:rPr>
        <w:t>#YearT2</w:t>
      </w:r>
      <w:r w:rsidR="000D02E5">
        <w:rPr>
          <w:rFonts w:ascii="Calibri" w:hAnsi="Calibri" w:cs="Calibri"/>
          <w:color w:val="9B00D3"/>
          <w:sz w:val="28"/>
          <w:szCs w:val="28"/>
          <w:u w:val="single"/>
          <w:lang w:val="en"/>
        </w:rPr>
        <w:t>1</w:t>
      </w:r>
      <w:r w:rsidRPr="00177946">
        <w:rPr>
          <w:rFonts w:ascii="Calibri" w:hAnsi="Calibri" w:cs="Calibri"/>
          <w:color w:val="9B00D3"/>
          <w:sz w:val="28"/>
          <w:szCs w:val="28"/>
          <w:u w:val="single"/>
          <w:lang w:val="en"/>
        </w:rPr>
        <w:t xml:space="preserve"> COVID19 related Guidelines:</w:t>
      </w:r>
    </w:p>
    <w:p w:rsidR="000509B9" w:rsidRPr="00177946" w:rsidRDefault="005E1E99">
      <w:pPr>
        <w:widowControl w:val="0"/>
        <w:autoSpaceDE w:val="0"/>
        <w:autoSpaceDN w:val="0"/>
        <w:adjustRightInd w:val="0"/>
        <w:spacing w:after="200" w:line="240" w:lineRule="auto"/>
        <w:rPr>
          <w:rFonts w:ascii="Calibri" w:hAnsi="Calibri" w:cs="Calibri"/>
          <w:sz w:val="28"/>
          <w:szCs w:val="28"/>
          <w:lang w:val="en"/>
        </w:rPr>
      </w:pPr>
      <w:r w:rsidRPr="00177946">
        <w:rPr>
          <w:rFonts w:ascii="Calibri" w:hAnsi="Calibri" w:cs="Calibri"/>
          <w:sz w:val="28"/>
          <w:szCs w:val="28"/>
          <w:lang w:val="en"/>
        </w:rPr>
        <w:t>2020</w:t>
      </w:r>
      <w:r w:rsidR="000D02E5">
        <w:rPr>
          <w:rFonts w:ascii="Calibri" w:hAnsi="Calibri" w:cs="Calibri"/>
          <w:sz w:val="28"/>
          <w:szCs w:val="28"/>
          <w:lang w:val="en"/>
        </w:rPr>
        <w:t xml:space="preserve"> &amp; 2021</w:t>
      </w:r>
      <w:r w:rsidRPr="00177946">
        <w:rPr>
          <w:rFonts w:ascii="Calibri" w:hAnsi="Calibri" w:cs="Calibri"/>
          <w:sz w:val="28"/>
          <w:szCs w:val="28"/>
          <w:lang w:val="en"/>
        </w:rPr>
        <w:t xml:space="preserve"> ha</w:t>
      </w:r>
      <w:r w:rsidR="000D02E5">
        <w:rPr>
          <w:rFonts w:ascii="Calibri" w:hAnsi="Calibri" w:cs="Calibri"/>
          <w:sz w:val="28"/>
          <w:szCs w:val="28"/>
          <w:lang w:val="en"/>
        </w:rPr>
        <w:t>ve</w:t>
      </w:r>
      <w:bookmarkStart w:id="0" w:name="_GoBack"/>
      <w:bookmarkEnd w:id="0"/>
      <w:r w:rsidRPr="00177946">
        <w:rPr>
          <w:rFonts w:ascii="Calibri" w:hAnsi="Calibri" w:cs="Calibri"/>
          <w:sz w:val="28"/>
          <w:szCs w:val="28"/>
          <w:lang w:val="en"/>
        </w:rPr>
        <w:t xml:space="preserve"> been a challenging year for all due to COVID19 and we all need to do our bit to make sure we keep the environment around us as safe as possible. To enable SRCL conduct a safe and incident free season, the following guidelines are prescribed:</w:t>
      </w:r>
    </w:p>
    <w:p w:rsidR="000509B9" w:rsidRPr="00177946" w:rsidRDefault="005E1E99">
      <w:pPr>
        <w:widowControl w:val="0"/>
        <w:autoSpaceDE w:val="0"/>
        <w:autoSpaceDN w:val="0"/>
        <w:adjustRightInd w:val="0"/>
        <w:spacing w:after="200" w:line="276" w:lineRule="auto"/>
        <w:rPr>
          <w:rFonts w:ascii="Calibri" w:hAnsi="Calibri" w:cs="Calibri"/>
          <w:color w:val="9B00D3"/>
          <w:sz w:val="28"/>
          <w:szCs w:val="28"/>
          <w:lang w:val="en"/>
        </w:rPr>
      </w:pPr>
      <w:r w:rsidRPr="00177946">
        <w:rPr>
          <w:rFonts w:ascii="Calibri" w:hAnsi="Calibri" w:cs="Calibri"/>
          <w:color w:val="9B00D3"/>
          <w:sz w:val="28"/>
          <w:szCs w:val="28"/>
          <w:lang w:val="en"/>
        </w:rPr>
        <w:t>MANDATORY:</w:t>
      </w:r>
    </w:p>
    <w:p w:rsidR="000509B9" w:rsidRPr="00177946" w:rsidRDefault="005E1E99">
      <w:pPr>
        <w:widowControl w:val="0"/>
        <w:autoSpaceDE w:val="0"/>
        <w:autoSpaceDN w:val="0"/>
        <w:adjustRightInd w:val="0"/>
        <w:spacing w:after="0" w:line="240" w:lineRule="auto"/>
        <w:rPr>
          <w:rFonts w:ascii="Calibri" w:hAnsi="Calibri" w:cs="Calibri"/>
          <w:sz w:val="28"/>
          <w:szCs w:val="28"/>
          <w:lang w:val="en"/>
        </w:rPr>
      </w:pPr>
      <w:r w:rsidRPr="00177946">
        <w:rPr>
          <w:rFonts w:ascii="Calibri" w:hAnsi="Calibri" w:cs="Calibri"/>
          <w:sz w:val="28"/>
          <w:szCs w:val="28"/>
          <w:lang w:val="en"/>
        </w:rPr>
        <w:t>● STAY HOME if you have ANY health related symptoms</w:t>
      </w:r>
    </w:p>
    <w:p w:rsidR="000509B9" w:rsidRPr="00177946" w:rsidRDefault="005E1E99">
      <w:pPr>
        <w:widowControl w:val="0"/>
        <w:autoSpaceDE w:val="0"/>
        <w:autoSpaceDN w:val="0"/>
        <w:adjustRightInd w:val="0"/>
        <w:spacing w:after="0" w:line="240" w:lineRule="auto"/>
        <w:rPr>
          <w:rFonts w:ascii="Calibri" w:hAnsi="Calibri" w:cs="Calibri"/>
          <w:sz w:val="28"/>
          <w:szCs w:val="28"/>
          <w:lang w:val="en"/>
        </w:rPr>
      </w:pPr>
      <w:r w:rsidRPr="00177946">
        <w:rPr>
          <w:rFonts w:ascii="Calibri" w:hAnsi="Calibri" w:cs="Calibri"/>
          <w:sz w:val="28"/>
          <w:szCs w:val="28"/>
          <w:lang w:val="en"/>
        </w:rPr>
        <w:t>● WEAR MASK whenever you are not able to maintain social distance of 6 feet. Applicable to</w:t>
      </w:r>
      <w:r w:rsidR="00177946" w:rsidRPr="00177946">
        <w:rPr>
          <w:rFonts w:ascii="Calibri" w:hAnsi="Calibri" w:cs="Calibri"/>
          <w:sz w:val="28"/>
          <w:szCs w:val="28"/>
          <w:lang w:val="en"/>
        </w:rPr>
        <w:t xml:space="preserve"> </w:t>
      </w:r>
      <w:r w:rsidRPr="00177946">
        <w:rPr>
          <w:rFonts w:ascii="Calibri" w:hAnsi="Calibri" w:cs="Calibri"/>
          <w:sz w:val="28"/>
          <w:szCs w:val="28"/>
          <w:lang w:val="en"/>
        </w:rPr>
        <w:t>players and umpires.</w:t>
      </w:r>
    </w:p>
    <w:p w:rsidR="000509B9" w:rsidRPr="00177946" w:rsidRDefault="005E1E99">
      <w:pPr>
        <w:widowControl w:val="0"/>
        <w:autoSpaceDE w:val="0"/>
        <w:autoSpaceDN w:val="0"/>
        <w:adjustRightInd w:val="0"/>
        <w:spacing w:after="0" w:line="240" w:lineRule="auto"/>
        <w:rPr>
          <w:rFonts w:ascii="Calibri" w:hAnsi="Calibri" w:cs="Calibri"/>
          <w:sz w:val="28"/>
          <w:szCs w:val="28"/>
          <w:lang w:val="en"/>
        </w:rPr>
      </w:pPr>
      <w:r w:rsidRPr="00177946">
        <w:rPr>
          <w:rFonts w:ascii="Calibri" w:hAnsi="Calibri" w:cs="Calibri"/>
          <w:sz w:val="28"/>
          <w:szCs w:val="28"/>
          <w:lang w:val="en"/>
        </w:rPr>
        <w:t>● MAINTAIN a 6-feet/2-meter DISTANCE between people while on the sidelines/dugout.</w:t>
      </w:r>
    </w:p>
    <w:p w:rsidR="000509B9" w:rsidRPr="00177946" w:rsidRDefault="005E1E99">
      <w:pPr>
        <w:widowControl w:val="0"/>
        <w:autoSpaceDE w:val="0"/>
        <w:autoSpaceDN w:val="0"/>
        <w:adjustRightInd w:val="0"/>
        <w:spacing w:after="0" w:line="240" w:lineRule="auto"/>
        <w:rPr>
          <w:rFonts w:ascii="Calibri" w:hAnsi="Calibri" w:cs="Calibri"/>
          <w:sz w:val="28"/>
          <w:szCs w:val="28"/>
          <w:lang w:val="en"/>
        </w:rPr>
      </w:pPr>
      <w:r w:rsidRPr="00177946">
        <w:rPr>
          <w:rFonts w:ascii="Calibri" w:hAnsi="Calibri" w:cs="Calibri"/>
          <w:sz w:val="28"/>
          <w:szCs w:val="28"/>
          <w:lang w:val="en"/>
        </w:rPr>
        <w:t>● Use NO-CONTACT greetings and team celebrations.</w:t>
      </w:r>
      <w:r w:rsidR="00177946" w:rsidRPr="00177946">
        <w:rPr>
          <w:rFonts w:ascii="Calibri" w:hAnsi="Calibri" w:cs="Calibri"/>
          <w:sz w:val="28"/>
          <w:szCs w:val="28"/>
          <w:lang w:val="en"/>
        </w:rPr>
        <w:t xml:space="preserve"> </w:t>
      </w:r>
      <w:r w:rsidRPr="00177946">
        <w:rPr>
          <w:rFonts w:ascii="Calibri" w:hAnsi="Calibri" w:cs="Calibri"/>
          <w:sz w:val="28"/>
          <w:szCs w:val="28"/>
          <w:lang w:val="en"/>
        </w:rPr>
        <w:t>NO Handshakes, High fives or anything that requires physical contact of any type.</w:t>
      </w:r>
    </w:p>
    <w:p w:rsidR="000509B9" w:rsidRPr="00177946" w:rsidRDefault="005E1E99">
      <w:pPr>
        <w:widowControl w:val="0"/>
        <w:autoSpaceDE w:val="0"/>
        <w:autoSpaceDN w:val="0"/>
        <w:adjustRightInd w:val="0"/>
        <w:spacing w:after="0" w:line="240" w:lineRule="auto"/>
        <w:rPr>
          <w:rFonts w:ascii="Calibri" w:hAnsi="Calibri" w:cs="Calibri"/>
          <w:sz w:val="28"/>
          <w:szCs w:val="28"/>
          <w:lang w:val="en"/>
        </w:rPr>
      </w:pPr>
      <w:r w:rsidRPr="00177946">
        <w:rPr>
          <w:rFonts w:ascii="Calibri" w:hAnsi="Calibri" w:cs="Calibri"/>
          <w:sz w:val="28"/>
          <w:szCs w:val="28"/>
          <w:lang w:val="en"/>
        </w:rPr>
        <w:t>● DO NOT apply FLUIDS (Saliva, Sweat, etc</w:t>
      </w:r>
      <w:r w:rsidR="00177946" w:rsidRPr="00177946">
        <w:rPr>
          <w:rFonts w:ascii="Calibri" w:hAnsi="Calibri" w:cs="Calibri"/>
          <w:sz w:val="28"/>
          <w:szCs w:val="28"/>
          <w:lang w:val="en"/>
        </w:rPr>
        <w:t>.</w:t>
      </w:r>
      <w:r w:rsidRPr="00177946">
        <w:rPr>
          <w:rFonts w:ascii="Calibri" w:hAnsi="Calibri" w:cs="Calibri"/>
          <w:sz w:val="28"/>
          <w:szCs w:val="28"/>
          <w:lang w:val="en"/>
        </w:rPr>
        <w:t>) on the ball</w:t>
      </w:r>
    </w:p>
    <w:p w:rsidR="000509B9" w:rsidRPr="00177946" w:rsidRDefault="005E1E99">
      <w:pPr>
        <w:widowControl w:val="0"/>
        <w:autoSpaceDE w:val="0"/>
        <w:autoSpaceDN w:val="0"/>
        <w:adjustRightInd w:val="0"/>
        <w:spacing w:after="0" w:line="240" w:lineRule="auto"/>
        <w:rPr>
          <w:rFonts w:ascii="Calibri" w:hAnsi="Calibri" w:cs="Calibri"/>
          <w:sz w:val="28"/>
          <w:szCs w:val="28"/>
          <w:lang w:val="en"/>
        </w:rPr>
      </w:pPr>
      <w:r w:rsidRPr="00177946">
        <w:rPr>
          <w:rFonts w:ascii="Calibri" w:hAnsi="Calibri" w:cs="Calibri"/>
          <w:sz w:val="28"/>
          <w:szCs w:val="28"/>
          <w:lang w:val="en"/>
        </w:rPr>
        <w:t>● DO NOT SHARE equipment during matches. Absolutely, NO SHARING of Helmet, Cap, Hand</w:t>
      </w:r>
      <w:r w:rsidR="00177946">
        <w:rPr>
          <w:rFonts w:ascii="Calibri" w:hAnsi="Calibri" w:cs="Calibri"/>
          <w:sz w:val="28"/>
          <w:szCs w:val="28"/>
          <w:lang w:val="en"/>
        </w:rPr>
        <w:t xml:space="preserve"> </w:t>
      </w:r>
      <w:r w:rsidRPr="00177946">
        <w:rPr>
          <w:rFonts w:ascii="Calibri" w:hAnsi="Calibri" w:cs="Calibri"/>
          <w:sz w:val="28"/>
          <w:szCs w:val="28"/>
          <w:lang w:val="en"/>
        </w:rPr>
        <w:t>Gloves, Inner Gloves, Arm guard, Abdomen guard and anything that has a direct contact with the skin.</w:t>
      </w:r>
    </w:p>
    <w:p w:rsidR="000509B9" w:rsidRPr="00177946" w:rsidRDefault="005E1E99">
      <w:pPr>
        <w:widowControl w:val="0"/>
        <w:autoSpaceDE w:val="0"/>
        <w:autoSpaceDN w:val="0"/>
        <w:adjustRightInd w:val="0"/>
        <w:spacing w:after="0" w:line="240" w:lineRule="auto"/>
        <w:rPr>
          <w:rFonts w:ascii="Calibri" w:hAnsi="Calibri" w:cs="Calibri"/>
          <w:sz w:val="28"/>
          <w:szCs w:val="28"/>
          <w:lang w:val="en"/>
        </w:rPr>
      </w:pPr>
      <w:r w:rsidRPr="00177946">
        <w:rPr>
          <w:rFonts w:ascii="Calibri" w:hAnsi="Calibri" w:cs="Calibri"/>
          <w:sz w:val="28"/>
          <w:szCs w:val="28"/>
          <w:lang w:val="en"/>
        </w:rPr>
        <w:t>● Temperature check of all players and umpires prior to game commencement; where any player or umpire has a temperature of 100.4F (or 38c) or higher, then participation in that match should be denied.</w:t>
      </w:r>
    </w:p>
    <w:p w:rsidR="000509B9" w:rsidRPr="00177946" w:rsidRDefault="005E1E99">
      <w:pPr>
        <w:widowControl w:val="0"/>
        <w:autoSpaceDE w:val="0"/>
        <w:autoSpaceDN w:val="0"/>
        <w:adjustRightInd w:val="0"/>
        <w:spacing w:after="0" w:line="240" w:lineRule="auto"/>
        <w:rPr>
          <w:rFonts w:ascii="Calibri" w:hAnsi="Calibri" w:cs="Calibri"/>
          <w:sz w:val="28"/>
          <w:szCs w:val="28"/>
          <w:lang w:val="en"/>
        </w:rPr>
      </w:pPr>
      <w:r w:rsidRPr="00177946">
        <w:rPr>
          <w:rFonts w:ascii="Calibri" w:hAnsi="Calibri" w:cs="Calibri"/>
          <w:sz w:val="28"/>
          <w:szCs w:val="28"/>
          <w:lang w:val="en"/>
        </w:rPr>
        <w:t>● Scoring - Do NOT share a phone for scoring. Use the feature of copying scorecard and continue</w:t>
      </w:r>
      <w:r w:rsidR="00177946" w:rsidRPr="00177946">
        <w:rPr>
          <w:rFonts w:ascii="Calibri" w:hAnsi="Calibri" w:cs="Calibri"/>
          <w:sz w:val="28"/>
          <w:szCs w:val="28"/>
          <w:lang w:val="en"/>
        </w:rPr>
        <w:t xml:space="preserve"> </w:t>
      </w:r>
      <w:r w:rsidRPr="00177946">
        <w:rPr>
          <w:rFonts w:ascii="Calibri" w:hAnsi="Calibri" w:cs="Calibri"/>
          <w:sz w:val="28"/>
          <w:szCs w:val="28"/>
          <w:lang w:val="en"/>
        </w:rPr>
        <w:t>scoring.</w:t>
      </w:r>
    </w:p>
    <w:p w:rsidR="000509B9" w:rsidRPr="00177946" w:rsidRDefault="005E1E99">
      <w:pPr>
        <w:widowControl w:val="0"/>
        <w:autoSpaceDE w:val="0"/>
        <w:autoSpaceDN w:val="0"/>
        <w:adjustRightInd w:val="0"/>
        <w:spacing w:after="0" w:line="240" w:lineRule="auto"/>
        <w:rPr>
          <w:rFonts w:ascii="Calibri" w:hAnsi="Calibri" w:cs="Calibri"/>
          <w:sz w:val="28"/>
          <w:szCs w:val="28"/>
          <w:lang w:val="en"/>
        </w:rPr>
      </w:pPr>
      <w:r w:rsidRPr="00177946">
        <w:rPr>
          <w:rFonts w:ascii="Calibri" w:hAnsi="Calibri" w:cs="Calibri"/>
          <w:sz w:val="28"/>
          <w:szCs w:val="28"/>
          <w:lang w:val="en"/>
        </w:rPr>
        <w:t>● BYOB - Players to bring your own water/drink bottle.NO sharing of drinks or use of shared</w:t>
      </w:r>
      <w:r w:rsidR="00177946" w:rsidRPr="00177946">
        <w:rPr>
          <w:rFonts w:ascii="Calibri" w:hAnsi="Calibri" w:cs="Calibri"/>
          <w:sz w:val="28"/>
          <w:szCs w:val="28"/>
          <w:lang w:val="en"/>
        </w:rPr>
        <w:t xml:space="preserve"> </w:t>
      </w:r>
      <w:r w:rsidRPr="00177946">
        <w:rPr>
          <w:rFonts w:ascii="Calibri" w:hAnsi="Calibri" w:cs="Calibri"/>
          <w:sz w:val="28"/>
          <w:szCs w:val="28"/>
          <w:lang w:val="en"/>
        </w:rPr>
        <w:t>containers</w:t>
      </w:r>
    </w:p>
    <w:p w:rsidR="000509B9" w:rsidRPr="00177946" w:rsidRDefault="005E1E99">
      <w:pPr>
        <w:widowControl w:val="0"/>
        <w:autoSpaceDE w:val="0"/>
        <w:autoSpaceDN w:val="0"/>
        <w:adjustRightInd w:val="0"/>
        <w:spacing w:after="0" w:line="240" w:lineRule="auto"/>
        <w:rPr>
          <w:rFonts w:ascii="Calibri" w:hAnsi="Calibri" w:cs="Calibri"/>
          <w:sz w:val="28"/>
          <w:szCs w:val="28"/>
          <w:lang w:val="en"/>
        </w:rPr>
      </w:pPr>
      <w:r w:rsidRPr="00177946">
        <w:rPr>
          <w:rFonts w:ascii="Calibri" w:hAnsi="Calibri" w:cs="Calibri"/>
          <w:sz w:val="28"/>
          <w:szCs w:val="28"/>
          <w:lang w:val="en"/>
        </w:rPr>
        <w:t>● SANITIZE HANDS as often as possible. During breaks, innings change, and whenever possible.</w:t>
      </w:r>
    </w:p>
    <w:p w:rsidR="000509B9" w:rsidRDefault="000509B9">
      <w:pPr>
        <w:widowControl w:val="0"/>
        <w:autoSpaceDE w:val="0"/>
        <w:autoSpaceDN w:val="0"/>
        <w:adjustRightInd w:val="0"/>
        <w:spacing w:after="0" w:line="240" w:lineRule="auto"/>
        <w:rPr>
          <w:rFonts w:ascii="Calibri" w:hAnsi="Calibri" w:cs="Calibri"/>
          <w:lang w:val="en"/>
        </w:rPr>
      </w:pPr>
    </w:p>
    <w:p w:rsidR="000509B9" w:rsidRPr="00177946" w:rsidRDefault="005E1E99">
      <w:pPr>
        <w:widowControl w:val="0"/>
        <w:autoSpaceDE w:val="0"/>
        <w:autoSpaceDN w:val="0"/>
        <w:adjustRightInd w:val="0"/>
        <w:spacing w:after="0" w:line="240" w:lineRule="auto"/>
        <w:rPr>
          <w:rFonts w:ascii="Calibri" w:hAnsi="Calibri" w:cs="Calibri"/>
          <w:color w:val="9B00D3"/>
          <w:sz w:val="28"/>
          <w:szCs w:val="28"/>
          <w:lang w:val="en"/>
        </w:rPr>
      </w:pPr>
      <w:r w:rsidRPr="00177946">
        <w:rPr>
          <w:rFonts w:ascii="Calibri" w:hAnsi="Calibri" w:cs="Calibri"/>
          <w:color w:val="9B00D3"/>
          <w:sz w:val="28"/>
          <w:szCs w:val="28"/>
          <w:lang w:val="en"/>
        </w:rPr>
        <w:t>RECOMMENDED:</w:t>
      </w:r>
    </w:p>
    <w:p w:rsidR="000509B9" w:rsidRDefault="000509B9">
      <w:pPr>
        <w:widowControl w:val="0"/>
        <w:autoSpaceDE w:val="0"/>
        <w:autoSpaceDN w:val="0"/>
        <w:adjustRightInd w:val="0"/>
        <w:spacing w:after="0" w:line="240" w:lineRule="auto"/>
        <w:rPr>
          <w:rFonts w:ascii="Segoe UI Symbol" w:hAnsi="Segoe UI Symbol" w:cs="Segoe UI Symbol"/>
          <w:lang w:val="en"/>
        </w:rPr>
      </w:pPr>
    </w:p>
    <w:p w:rsidR="000509B9" w:rsidRPr="00A37348" w:rsidRDefault="005E1E99">
      <w:pPr>
        <w:widowControl w:val="0"/>
        <w:autoSpaceDE w:val="0"/>
        <w:autoSpaceDN w:val="0"/>
        <w:adjustRightInd w:val="0"/>
        <w:spacing w:after="0" w:line="240" w:lineRule="auto"/>
        <w:rPr>
          <w:rFonts w:ascii="Calibri" w:hAnsi="Calibri" w:cs="Calibri"/>
          <w:sz w:val="28"/>
          <w:szCs w:val="28"/>
          <w:lang w:val="en"/>
        </w:rPr>
      </w:pPr>
      <w:r w:rsidRPr="00A37348">
        <w:rPr>
          <w:rFonts w:ascii="Calibri" w:hAnsi="Calibri" w:cs="Calibri"/>
          <w:sz w:val="28"/>
          <w:szCs w:val="28"/>
          <w:lang w:val="en"/>
        </w:rPr>
        <w:t>● STAY in the car, till the previous game teams leave the field. This is to avoid crowding and possible contact scenarios.</w:t>
      </w:r>
    </w:p>
    <w:p w:rsidR="000509B9" w:rsidRPr="00A37348" w:rsidRDefault="005E1E99">
      <w:pPr>
        <w:widowControl w:val="0"/>
        <w:autoSpaceDE w:val="0"/>
        <w:autoSpaceDN w:val="0"/>
        <w:adjustRightInd w:val="0"/>
        <w:spacing w:after="0" w:line="240" w:lineRule="auto"/>
        <w:rPr>
          <w:rFonts w:ascii="Calibri" w:hAnsi="Calibri" w:cs="Calibri"/>
          <w:sz w:val="28"/>
          <w:szCs w:val="28"/>
          <w:lang w:val="en"/>
        </w:rPr>
      </w:pPr>
      <w:r w:rsidRPr="00A37348">
        <w:rPr>
          <w:rFonts w:ascii="Calibri" w:hAnsi="Calibri" w:cs="Calibri"/>
          <w:sz w:val="28"/>
          <w:szCs w:val="28"/>
          <w:lang w:val="en"/>
        </w:rPr>
        <w:t>● Umpires should WEAR Gloves &amp; stay far enough behind the stumps to avoid being close to the</w:t>
      </w:r>
      <w:r w:rsidR="00177946" w:rsidRPr="00A37348">
        <w:rPr>
          <w:rFonts w:ascii="Calibri" w:hAnsi="Calibri" w:cs="Calibri"/>
          <w:sz w:val="28"/>
          <w:szCs w:val="28"/>
          <w:lang w:val="en"/>
        </w:rPr>
        <w:t xml:space="preserve"> </w:t>
      </w:r>
      <w:r w:rsidRPr="00A37348">
        <w:rPr>
          <w:rFonts w:ascii="Calibri" w:hAnsi="Calibri" w:cs="Calibri"/>
          <w:sz w:val="28"/>
          <w:szCs w:val="28"/>
          <w:lang w:val="en"/>
        </w:rPr>
        <w:t>non-striker.</w:t>
      </w:r>
    </w:p>
    <w:p w:rsidR="000509B9" w:rsidRPr="00A37348" w:rsidRDefault="005E1E99">
      <w:pPr>
        <w:widowControl w:val="0"/>
        <w:autoSpaceDE w:val="0"/>
        <w:autoSpaceDN w:val="0"/>
        <w:adjustRightInd w:val="0"/>
        <w:spacing w:after="0" w:line="240" w:lineRule="auto"/>
        <w:rPr>
          <w:rFonts w:ascii="Calibri" w:hAnsi="Calibri" w:cs="Calibri"/>
          <w:sz w:val="28"/>
          <w:szCs w:val="28"/>
          <w:lang w:val="en"/>
        </w:rPr>
      </w:pPr>
      <w:r w:rsidRPr="00A37348">
        <w:rPr>
          <w:rFonts w:ascii="Calibri" w:hAnsi="Calibri" w:cs="Calibri"/>
          <w:sz w:val="28"/>
          <w:szCs w:val="28"/>
          <w:lang w:val="en"/>
        </w:rPr>
        <w:lastRenderedPageBreak/>
        <w:t>● AVOID giving caps or jackets to umpires. Bowler can place his cap at the starting mark of his</w:t>
      </w:r>
      <w:r w:rsidR="00177946" w:rsidRPr="00A37348">
        <w:rPr>
          <w:rFonts w:ascii="Calibri" w:hAnsi="Calibri" w:cs="Calibri"/>
          <w:sz w:val="28"/>
          <w:szCs w:val="28"/>
          <w:lang w:val="en"/>
        </w:rPr>
        <w:t xml:space="preserve"> </w:t>
      </w:r>
      <w:r w:rsidRPr="00A37348">
        <w:rPr>
          <w:rFonts w:ascii="Calibri" w:hAnsi="Calibri" w:cs="Calibri"/>
          <w:sz w:val="28"/>
          <w:szCs w:val="28"/>
          <w:lang w:val="en"/>
        </w:rPr>
        <w:t>run-up.</w:t>
      </w:r>
    </w:p>
    <w:p w:rsidR="000509B9" w:rsidRPr="00A37348" w:rsidRDefault="005E1E99">
      <w:pPr>
        <w:widowControl w:val="0"/>
        <w:autoSpaceDE w:val="0"/>
        <w:autoSpaceDN w:val="0"/>
        <w:adjustRightInd w:val="0"/>
        <w:spacing w:after="0" w:line="240" w:lineRule="auto"/>
        <w:rPr>
          <w:rFonts w:ascii="Calibri" w:hAnsi="Calibri" w:cs="Calibri"/>
          <w:sz w:val="28"/>
          <w:szCs w:val="28"/>
          <w:lang w:val="en"/>
        </w:rPr>
      </w:pPr>
      <w:r w:rsidRPr="00A37348">
        <w:rPr>
          <w:rFonts w:ascii="Calibri" w:hAnsi="Calibri" w:cs="Calibri"/>
          <w:sz w:val="28"/>
          <w:szCs w:val="28"/>
          <w:lang w:val="en"/>
        </w:rPr>
        <w:t>● Umpires should NOT hold on to player’s water bottles.</w:t>
      </w:r>
    </w:p>
    <w:p w:rsidR="000509B9" w:rsidRPr="00A37348" w:rsidRDefault="005E1E99">
      <w:pPr>
        <w:widowControl w:val="0"/>
        <w:autoSpaceDE w:val="0"/>
        <w:autoSpaceDN w:val="0"/>
        <w:adjustRightInd w:val="0"/>
        <w:spacing w:after="0" w:line="240" w:lineRule="auto"/>
        <w:rPr>
          <w:rFonts w:ascii="Calibri" w:hAnsi="Calibri" w:cs="Calibri"/>
          <w:sz w:val="28"/>
          <w:szCs w:val="28"/>
          <w:lang w:val="en"/>
        </w:rPr>
      </w:pPr>
      <w:r w:rsidRPr="00A37348">
        <w:rPr>
          <w:rFonts w:ascii="Calibri" w:hAnsi="Calibri" w:cs="Calibri"/>
          <w:sz w:val="28"/>
          <w:szCs w:val="28"/>
          <w:lang w:val="en"/>
        </w:rPr>
        <w:t xml:space="preserve">● AVOID </w:t>
      </w:r>
      <w:r w:rsidR="00177946" w:rsidRPr="00A37348">
        <w:rPr>
          <w:rFonts w:ascii="Calibri" w:hAnsi="Calibri" w:cs="Calibri"/>
          <w:sz w:val="28"/>
          <w:szCs w:val="28"/>
          <w:lang w:val="en"/>
        </w:rPr>
        <w:t>carpooling</w:t>
      </w:r>
      <w:r w:rsidRPr="00A37348">
        <w:rPr>
          <w:rFonts w:ascii="Calibri" w:hAnsi="Calibri" w:cs="Calibri"/>
          <w:sz w:val="28"/>
          <w:szCs w:val="28"/>
          <w:lang w:val="en"/>
        </w:rPr>
        <w:t xml:space="preserve"> to and from matches. If it's unavoidable, please ensure that the mask is worn by all in the car.</w:t>
      </w:r>
    </w:p>
    <w:p w:rsidR="000509B9" w:rsidRPr="00A37348" w:rsidRDefault="005E1E99">
      <w:pPr>
        <w:widowControl w:val="0"/>
        <w:autoSpaceDE w:val="0"/>
        <w:autoSpaceDN w:val="0"/>
        <w:adjustRightInd w:val="0"/>
        <w:spacing w:after="0" w:line="240" w:lineRule="auto"/>
        <w:rPr>
          <w:rFonts w:ascii="Calibri" w:hAnsi="Calibri" w:cs="Calibri"/>
          <w:sz w:val="28"/>
          <w:szCs w:val="28"/>
          <w:lang w:val="en"/>
        </w:rPr>
      </w:pPr>
      <w:r w:rsidRPr="00A37348">
        <w:rPr>
          <w:rFonts w:ascii="Calibri" w:hAnsi="Calibri" w:cs="Calibri"/>
          <w:sz w:val="28"/>
          <w:szCs w:val="28"/>
          <w:lang w:val="en"/>
        </w:rPr>
        <w:t>● DO NOT share lunch or snacks. Bring your own food.</w:t>
      </w:r>
    </w:p>
    <w:p w:rsidR="000509B9" w:rsidRPr="00A37348" w:rsidRDefault="005E1E99">
      <w:pPr>
        <w:widowControl w:val="0"/>
        <w:autoSpaceDE w:val="0"/>
        <w:autoSpaceDN w:val="0"/>
        <w:adjustRightInd w:val="0"/>
        <w:spacing w:after="0" w:line="240" w:lineRule="auto"/>
        <w:rPr>
          <w:rFonts w:ascii="Calibri" w:hAnsi="Calibri" w:cs="Calibri"/>
          <w:sz w:val="28"/>
          <w:szCs w:val="28"/>
          <w:lang w:val="en"/>
        </w:rPr>
      </w:pPr>
      <w:r w:rsidRPr="00A37348">
        <w:rPr>
          <w:rFonts w:ascii="Calibri" w:hAnsi="Calibri" w:cs="Calibri"/>
          <w:sz w:val="28"/>
          <w:szCs w:val="28"/>
          <w:lang w:val="en"/>
        </w:rPr>
        <w:t>● Players sitting on the sidelines are recommended to WEAR GLOVES.</w:t>
      </w:r>
    </w:p>
    <w:p w:rsidR="000509B9" w:rsidRPr="00A37348" w:rsidRDefault="005E1E99">
      <w:pPr>
        <w:widowControl w:val="0"/>
        <w:autoSpaceDE w:val="0"/>
        <w:autoSpaceDN w:val="0"/>
        <w:adjustRightInd w:val="0"/>
        <w:spacing w:after="0" w:line="240" w:lineRule="auto"/>
        <w:rPr>
          <w:rFonts w:ascii="Calibri" w:hAnsi="Calibri" w:cs="Calibri"/>
          <w:sz w:val="28"/>
          <w:szCs w:val="28"/>
          <w:lang w:val="en"/>
        </w:rPr>
      </w:pPr>
      <w:r w:rsidRPr="00A37348">
        <w:rPr>
          <w:rFonts w:ascii="Calibri" w:hAnsi="Calibri" w:cs="Calibri"/>
          <w:sz w:val="28"/>
          <w:szCs w:val="28"/>
          <w:lang w:val="en"/>
        </w:rPr>
        <w:t>● Place your kit bag/s at MINIMUM DISTANCE (6ft) from that of the others.</w:t>
      </w:r>
    </w:p>
    <w:p w:rsidR="000509B9" w:rsidRPr="00A37348" w:rsidRDefault="005E1E99">
      <w:pPr>
        <w:widowControl w:val="0"/>
        <w:autoSpaceDE w:val="0"/>
        <w:autoSpaceDN w:val="0"/>
        <w:adjustRightInd w:val="0"/>
        <w:spacing w:after="0" w:line="240" w:lineRule="auto"/>
        <w:rPr>
          <w:rFonts w:ascii="Calibri" w:hAnsi="Calibri" w:cs="Calibri"/>
          <w:sz w:val="28"/>
          <w:szCs w:val="28"/>
          <w:lang w:val="en"/>
        </w:rPr>
      </w:pPr>
      <w:r w:rsidRPr="00A37348">
        <w:rPr>
          <w:rFonts w:ascii="Calibri" w:hAnsi="Calibri" w:cs="Calibri"/>
          <w:sz w:val="28"/>
          <w:szCs w:val="28"/>
          <w:lang w:val="en"/>
        </w:rPr>
        <w:t>● WASH your hands as frequently as possible.</w:t>
      </w:r>
    </w:p>
    <w:p w:rsidR="000509B9" w:rsidRPr="00A37348" w:rsidRDefault="005E1E99">
      <w:pPr>
        <w:widowControl w:val="0"/>
        <w:autoSpaceDE w:val="0"/>
        <w:autoSpaceDN w:val="0"/>
        <w:adjustRightInd w:val="0"/>
        <w:spacing w:after="0" w:line="240" w:lineRule="auto"/>
        <w:rPr>
          <w:rFonts w:ascii="Calibri" w:hAnsi="Calibri" w:cs="Calibri"/>
          <w:sz w:val="28"/>
          <w:szCs w:val="28"/>
          <w:lang w:val="en"/>
        </w:rPr>
      </w:pPr>
      <w:r w:rsidRPr="00A37348">
        <w:rPr>
          <w:rFonts w:ascii="Calibri" w:hAnsi="Calibri" w:cs="Calibri"/>
          <w:sz w:val="28"/>
          <w:szCs w:val="28"/>
          <w:lang w:val="en"/>
        </w:rPr>
        <w:t>● AVOID bringing family members as spectators/audience to the games. If you do, please make sure they follow the TCL Mandatory guidelines.</w:t>
      </w:r>
    </w:p>
    <w:p w:rsidR="000509B9" w:rsidRPr="00A37348" w:rsidRDefault="005E1E99">
      <w:pPr>
        <w:widowControl w:val="0"/>
        <w:autoSpaceDE w:val="0"/>
        <w:autoSpaceDN w:val="0"/>
        <w:adjustRightInd w:val="0"/>
        <w:spacing w:after="0" w:line="240" w:lineRule="auto"/>
        <w:rPr>
          <w:rFonts w:ascii="Calibri" w:hAnsi="Calibri" w:cs="Calibri"/>
          <w:sz w:val="28"/>
          <w:szCs w:val="28"/>
          <w:lang w:val="en"/>
        </w:rPr>
      </w:pPr>
      <w:r w:rsidRPr="00A37348">
        <w:rPr>
          <w:rFonts w:ascii="Calibri" w:hAnsi="Calibri" w:cs="Calibri"/>
          <w:sz w:val="28"/>
          <w:szCs w:val="28"/>
          <w:lang w:val="en"/>
        </w:rPr>
        <w:t>● CARRY Disinfecting Wipes such as Clorox.</w:t>
      </w:r>
    </w:p>
    <w:p w:rsidR="000509B9" w:rsidRPr="00A37348" w:rsidRDefault="005E1E99">
      <w:pPr>
        <w:widowControl w:val="0"/>
        <w:autoSpaceDE w:val="0"/>
        <w:autoSpaceDN w:val="0"/>
        <w:adjustRightInd w:val="0"/>
        <w:spacing w:after="0" w:line="240" w:lineRule="auto"/>
        <w:rPr>
          <w:rFonts w:ascii="Calibri" w:hAnsi="Calibri" w:cs="Calibri"/>
          <w:sz w:val="28"/>
          <w:szCs w:val="28"/>
          <w:lang w:val="en"/>
        </w:rPr>
      </w:pPr>
      <w:r w:rsidRPr="00A37348">
        <w:rPr>
          <w:rFonts w:ascii="Calibri" w:hAnsi="Calibri" w:cs="Calibri"/>
          <w:sz w:val="28"/>
          <w:szCs w:val="28"/>
          <w:lang w:val="en"/>
        </w:rPr>
        <w:t xml:space="preserve">● MAKE IT A PRACTICE to Wipe the Porta </w:t>
      </w:r>
      <w:proofErr w:type="spellStart"/>
      <w:r w:rsidRPr="00A37348">
        <w:rPr>
          <w:rFonts w:ascii="Calibri" w:hAnsi="Calibri" w:cs="Calibri"/>
          <w:sz w:val="28"/>
          <w:szCs w:val="28"/>
          <w:lang w:val="en"/>
        </w:rPr>
        <w:t>Potty</w:t>
      </w:r>
      <w:proofErr w:type="spellEnd"/>
      <w:r w:rsidRPr="00A37348">
        <w:rPr>
          <w:rFonts w:ascii="Calibri" w:hAnsi="Calibri" w:cs="Calibri"/>
          <w:sz w:val="28"/>
          <w:szCs w:val="28"/>
          <w:lang w:val="en"/>
        </w:rPr>
        <w:t xml:space="preserve"> Door handle and other surfaces you might touch, prior to and after use.</w:t>
      </w:r>
    </w:p>
    <w:p w:rsidR="000509B9" w:rsidRPr="00A37348" w:rsidRDefault="005E1E99">
      <w:pPr>
        <w:widowControl w:val="0"/>
        <w:autoSpaceDE w:val="0"/>
        <w:autoSpaceDN w:val="0"/>
        <w:adjustRightInd w:val="0"/>
        <w:spacing w:after="0" w:line="240" w:lineRule="auto"/>
        <w:rPr>
          <w:rFonts w:ascii="Calibri" w:hAnsi="Calibri" w:cs="Calibri"/>
          <w:sz w:val="28"/>
          <w:szCs w:val="28"/>
          <w:lang w:val="en"/>
        </w:rPr>
      </w:pPr>
      <w:r w:rsidRPr="00A37348">
        <w:rPr>
          <w:rFonts w:ascii="Calibri" w:hAnsi="Calibri" w:cs="Calibri"/>
          <w:sz w:val="28"/>
          <w:szCs w:val="28"/>
          <w:lang w:val="en"/>
        </w:rPr>
        <w:t>● DO NOT SHARE personal chairs. If you do, please wipe it down prior to use.</w:t>
      </w:r>
    </w:p>
    <w:p w:rsidR="000509B9" w:rsidRPr="00A37348" w:rsidRDefault="000509B9">
      <w:pPr>
        <w:widowControl w:val="0"/>
        <w:autoSpaceDE w:val="0"/>
        <w:autoSpaceDN w:val="0"/>
        <w:adjustRightInd w:val="0"/>
        <w:spacing w:after="0" w:line="240" w:lineRule="auto"/>
        <w:rPr>
          <w:rFonts w:ascii="Calibri" w:hAnsi="Calibri" w:cs="Calibri"/>
          <w:sz w:val="28"/>
          <w:szCs w:val="28"/>
          <w:lang w:val="en"/>
        </w:rPr>
      </w:pPr>
    </w:p>
    <w:p w:rsidR="000509B9" w:rsidRPr="00A37348" w:rsidRDefault="005E1E99">
      <w:pPr>
        <w:widowControl w:val="0"/>
        <w:autoSpaceDE w:val="0"/>
        <w:autoSpaceDN w:val="0"/>
        <w:adjustRightInd w:val="0"/>
        <w:spacing w:after="0" w:line="240" w:lineRule="auto"/>
        <w:rPr>
          <w:rFonts w:ascii="Calibri" w:hAnsi="Calibri" w:cs="Calibri"/>
          <w:sz w:val="28"/>
          <w:szCs w:val="28"/>
          <w:lang w:val="en"/>
        </w:rPr>
      </w:pPr>
      <w:r w:rsidRPr="00A37348">
        <w:rPr>
          <w:rFonts w:ascii="Calibri" w:hAnsi="Calibri" w:cs="Calibri"/>
          <w:sz w:val="28"/>
          <w:szCs w:val="28"/>
          <w:lang w:val="en"/>
        </w:rPr>
        <w:t>The captains from each team and the umpires are responsible for ensuring the compliance of these guidelines (and/or any other relevant guidelines) by his/her team throughout the match.</w:t>
      </w:r>
      <w:r w:rsidR="00177946" w:rsidRPr="00A37348">
        <w:rPr>
          <w:rFonts w:ascii="Calibri" w:hAnsi="Calibri" w:cs="Calibri"/>
          <w:sz w:val="28"/>
          <w:szCs w:val="28"/>
          <w:lang w:val="en"/>
        </w:rPr>
        <w:t xml:space="preserve"> </w:t>
      </w:r>
      <w:r w:rsidRPr="00A37348">
        <w:rPr>
          <w:rFonts w:ascii="Calibri" w:hAnsi="Calibri" w:cs="Calibri"/>
          <w:sz w:val="28"/>
          <w:szCs w:val="28"/>
          <w:lang w:val="en"/>
        </w:rPr>
        <w:t>For the purposes of supporting potential contact tracing, the team captains should keep a record of all persons in attendance at each match.</w:t>
      </w:r>
    </w:p>
    <w:p w:rsidR="000509B9" w:rsidRPr="00A37348" w:rsidRDefault="000509B9">
      <w:pPr>
        <w:widowControl w:val="0"/>
        <w:autoSpaceDE w:val="0"/>
        <w:autoSpaceDN w:val="0"/>
        <w:adjustRightInd w:val="0"/>
        <w:spacing w:after="0" w:line="240" w:lineRule="auto"/>
        <w:rPr>
          <w:rFonts w:ascii="Calibri" w:hAnsi="Calibri" w:cs="Calibri"/>
          <w:sz w:val="28"/>
          <w:szCs w:val="28"/>
          <w:lang w:val="en"/>
        </w:rPr>
      </w:pPr>
    </w:p>
    <w:p w:rsidR="000509B9" w:rsidRPr="00A37348" w:rsidRDefault="005E1E99">
      <w:pPr>
        <w:widowControl w:val="0"/>
        <w:autoSpaceDE w:val="0"/>
        <w:autoSpaceDN w:val="0"/>
        <w:adjustRightInd w:val="0"/>
        <w:spacing w:after="0" w:line="240" w:lineRule="auto"/>
        <w:rPr>
          <w:rFonts w:ascii="Calibri" w:hAnsi="Calibri" w:cs="Calibri"/>
          <w:sz w:val="28"/>
          <w:szCs w:val="28"/>
          <w:lang w:val="en"/>
        </w:rPr>
      </w:pPr>
      <w:r w:rsidRPr="00A37348">
        <w:rPr>
          <w:rFonts w:ascii="Calibri" w:hAnsi="Calibri" w:cs="Calibri"/>
          <w:sz w:val="28"/>
          <w:szCs w:val="28"/>
          <w:lang w:val="en"/>
        </w:rPr>
        <w:t>Let’s be RESPONSIBLE, INFORMED, SENSITIVE &amp; ENGAGED in taking care of each other.</w:t>
      </w:r>
    </w:p>
    <w:p w:rsidR="000509B9" w:rsidRPr="00A37348" w:rsidRDefault="00177946">
      <w:pPr>
        <w:widowControl w:val="0"/>
        <w:autoSpaceDE w:val="0"/>
        <w:autoSpaceDN w:val="0"/>
        <w:adjustRightInd w:val="0"/>
        <w:spacing w:after="0" w:line="240" w:lineRule="auto"/>
        <w:rPr>
          <w:rFonts w:ascii="Calibri" w:hAnsi="Calibri" w:cs="Calibri"/>
          <w:sz w:val="28"/>
          <w:szCs w:val="28"/>
          <w:lang w:val="en"/>
        </w:rPr>
      </w:pPr>
      <w:r w:rsidRPr="00A37348">
        <w:rPr>
          <w:rFonts w:ascii="Calibri" w:hAnsi="Calibri" w:cs="Calibri"/>
          <w:i/>
          <w:iCs/>
          <w:sz w:val="28"/>
          <w:szCs w:val="28"/>
          <w:lang w:val="en"/>
        </w:rPr>
        <w:t xml:space="preserve">                          </w:t>
      </w:r>
      <w:r w:rsidR="005E1E99" w:rsidRPr="00A37348">
        <w:rPr>
          <w:rFonts w:ascii="Calibri" w:hAnsi="Calibri" w:cs="Calibri"/>
          <w:i/>
          <w:iCs/>
          <w:sz w:val="28"/>
          <w:szCs w:val="28"/>
          <w:lang w:val="en"/>
        </w:rPr>
        <w:t xml:space="preserve">We will </w:t>
      </w:r>
      <w:r w:rsidR="005E1E99" w:rsidRPr="00A37348">
        <w:rPr>
          <w:rFonts w:ascii="Calibri" w:hAnsi="Calibri" w:cs="Calibri"/>
          <w:b/>
          <w:bCs/>
          <w:i/>
          <w:iCs/>
          <w:sz w:val="28"/>
          <w:szCs w:val="28"/>
          <w:lang w:val="en"/>
        </w:rPr>
        <w:t xml:space="preserve">RISE </w:t>
      </w:r>
      <w:r w:rsidR="005E1E99" w:rsidRPr="00A37348">
        <w:rPr>
          <w:rFonts w:ascii="Calibri" w:hAnsi="Calibri" w:cs="Calibri"/>
          <w:i/>
          <w:iCs/>
          <w:sz w:val="28"/>
          <w:szCs w:val="28"/>
          <w:lang w:val="en"/>
        </w:rPr>
        <w:t>to the challenge, TOGETHER.</w:t>
      </w:r>
    </w:p>
    <w:p w:rsidR="00177946" w:rsidRDefault="00177946">
      <w:pPr>
        <w:widowControl w:val="0"/>
        <w:autoSpaceDE w:val="0"/>
        <w:autoSpaceDN w:val="0"/>
        <w:adjustRightInd w:val="0"/>
        <w:spacing w:after="0" w:line="240" w:lineRule="auto"/>
        <w:rPr>
          <w:rFonts w:ascii="Calibri" w:hAnsi="Calibri" w:cs="Calibri"/>
          <w:sz w:val="24"/>
          <w:szCs w:val="24"/>
          <w:lang w:val="en"/>
        </w:rPr>
      </w:pPr>
    </w:p>
    <w:p w:rsidR="000509B9" w:rsidRPr="00A37348" w:rsidRDefault="005E1E99">
      <w:pPr>
        <w:widowControl w:val="0"/>
        <w:autoSpaceDE w:val="0"/>
        <w:autoSpaceDN w:val="0"/>
        <w:adjustRightInd w:val="0"/>
        <w:spacing w:after="0" w:line="240" w:lineRule="auto"/>
        <w:rPr>
          <w:rFonts w:ascii="Calibri" w:hAnsi="Calibri" w:cs="Calibri"/>
          <w:sz w:val="28"/>
          <w:szCs w:val="28"/>
          <w:lang w:val="en"/>
        </w:rPr>
      </w:pPr>
      <w:r w:rsidRPr="00A37348">
        <w:rPr>
          <w:rFonts w:ascii="Calibri" w:hAnsi="Calibri" w:cs="Calibri"/>
          <w:sz w:val="28"/>
          <w:szCs w:val="28"/>
          <w:highlight w:val="yellow"/>
          <w:lang w:val="en"/>
        </w:rPr>
        <w:t>Some useful links:</w:t>
      </w:r>
    </w:p>
    <w:p w:rsidR="000509B9" w:rsidRPr="00A37348" w:rsidRDefault="000D02E5">
      <w:pPr>
        <w:widowControl w:val="0"/>
        <w:autoSpaceDE w:val="0"/>
        <w:autoSpaceDN w:val="0"/>
        <w:adjustRightInd w:val="0"/>
        <w:spacing w:after="0" w:line="240" w:lineRule="auto"/>
        <w:rPr>
          <w:rFonts w:ascii="Calibri" w:hAnsi="Calibri" w:cs="Calibri"/>
          <w:color w:val="0070C0"/>
          <w:sz w:val="28"/>
          <w:szCs w:val="28"/>
          <w:u w:val="single"/>
          <w:lang w:val="en"/>
        </w:rPr>
      </w:pPr>
      <w:hyperlink r:id="rId4" w:history="1">
        <w:r w:rsidR="005E1E99" w:rsidRPr="00A37348">
          <w:rPr>
            <w:rFonts w:ascii="Calibri" w:hAnsi="Calibri" w:cs="Calibri"/>
            <w:color w:val="0070C0"/>
            <w:sz w:val="28"/>
            <w:szCs w:val="28"/>
            <w:u w:val="single"/>
            <w:lang w:val="en"/>
          </w:rPr>
          <w:t>https://www.cdc.gov/coronavirus/2019-ncov/symptoms-testing/symptoms.html</w:t>
        </w:r>
      </w:hyperlink>
    </w:p>
    <w:p w:rsidR="000509B9" w:rsidRPr="00A37348" w:rsidRDefault="000D02E5">
      <w:pPr>
        <w:widowControl w:val="0"/>
        <w:autoSpaceDE w:val="0"/>
        <w:autoSpaceDN w:val="0"/>
        <w:adjustRightInd w:val="0"/>
        <w:spacing w:after="0" w:line="240" w:lineRule="auto"/>
        <w:rPr>
          <w:rFonts w:ascii="Calibri" w:hAnsi="Calibri" w:cs="Calibri"/>
          <w:color w:val="0070C0"/>
          <w:sz w:val="28"/>
          <w:szCs w:val="28"/>
          <w:u w:val="single"/>
          <w:lang w:val="en"/>
        </w:rPr>
      </w:pPr>
      <w:hyperlink r:id="rId5" w:history="1">
        <w:r w:rsidR="005E1E99" w:rsidRPr="00A37348">
          <w:rPr>
            <w:rFonts w:ascii="Calibri" w:hAnsi="Calibri" w:cs="Calibri"/>
            <w:color w:val="0070C0"/>
            <w:sz w:val="28"/>
            <w:szCs w:val="28"/>
            <w:u w:val="single"/>
            <w:lang w:val="en"/>
          </w:rPr>
          <w:t>https://www.cdc.gov/coronavirus/2019-ncov/downloads/COVID19-symptoms.pdf</w:t>
        </w:r>
      </w:hyperlink>
    </w:p>
    <w:p w:rsidR="000509B9" w:rsidRPr="00A37348" w:rsidRDefault="000D02E5">
      <w:pPr>
        <w:widowControl w:val="0"/>
        <w:autoSpaceDE w:val="0"/>
        <w:autoSpaceDN w:val="0"/>
        <w:adjustRightInd w:val="0"/>
        <w:spacing w:after="0" w:line="240" w:lineRule="auto"/>
        <w:rPr>
          <w:rFonts w:ascii="Calibri" w:hAnsi="Calibri" w:cs="Calibri"/>
          <w:color w:val="0070C0"/>
          <w:sz w:val="28"/>
          <w:szCs w:val="28"/>
          <w:u w:val="single"/>
          <w:lang w:val="en"/>
        </w:rPr>
      </w:pPr>
      <w:hyperlink r:id="rId6" w:history="1">
        <w:r w:rsidR="005E1E99" w:rsidRPr="00A37348">
          <w:rPr>
            <w:rFonts w:ascii="Calibri" w:hAnsi="Calibri" w:cs="Calibri"/>
            <w:color w:val="0070C0"/>
            <w:sz w:val="28"/>
            <w:szCs w:val="28"/>
            <w:u w:val="single"/>
            <w:lang w:val="en"/>
          </w:rPr>
          <w:t>https://www.cdc.gov/coronavirus/2019-ncov/downloads/stop-the-spread-of-germs.pdf</w:t>
        </w:r>
      </w:hyperlink>
    </w:p>
    <w:p w:rsidR="000509B9" w:rsidRPr="00A37348" w:rsidRDefault="000D02E5">
      <w:pPr>
        <w:widowControl w:val="0"/>
        <w:autoSpaceDE w:val="0"/>
        <w:autoSpaceDN w:val="0"/>
        <w:adjustRightInd w:val="0"/>
        <w:spacing w:after="0" w:line="240" w:lineRule="auto"/>
        <w:rPr>
          <w:rFonts w:ascii="Calibri" w:hAnsi="Calibri" w:cs="Calibri"/>
          <w:color w:val="0070C0"/>
          <w:sz w:val="28"/>
          <w:szCs w:val="28"/>
          <w:u w:val="single"/>
          <w:lang w:val="en"/>
        </w:rPr>
      </w:pPr>
      <w:hyperlink r:id="rId7" w:history="1">
        <w:r w:rsidR="005E1E99" w:rsidRPr="00A37348">
          <w:rPr>
            <w:rFonts w:ascii="Calibri" w:hAnsi="Calibri" w:cs="Calibri"/>
            <w:color w:val="0070C0"/>
            <w:sz w:val="28"/>
            <w:szCs w:val="28"/>
            <w:u w:val="single"/>
            <w:lang w:val="en"/>
          </w:rPr>
          <w:t>https://www.cdc.gov/coronavirus/2019-ncov/prevent-getting-sick/diy-cloth-face-coverings.html</w:t>
        </w:r>
      </w:hyperlink>
    </w:p>
    <w:p w:rsidR="000509B9" w:rsidRPr="00A37348" w:rsidRDefault="000D02E5">
      <w:pPr>
        <w:widowControl w:val="0"/>
        <w:autoSpaceDE w:val="0"/>
        <w:autoSpaceDN w:val="0"/>
        <w:adjustRightInd w:val="0"/>
        <w:spacing w:after="0" w:line="240" w:lineRule="auto"/>
        <w:rPr>
          <w:rFonts w:ascii="Calibri" w:hAnsi="Calibri" w:cs="Calibri"/>
          <w:color w:val="0070C0"/>
          <w:sz w:val="28"/>
          <w:szCs w:val="28"/>
          <w:u w:val="single"/>
          <w:lang w:val="en"/>
        </w:rPr>
      </w:pPr>
      <w:hyperlink r:id="rId8" w:history="1">
        <w:r w:rsidR="005E1E99" w:rsidRPr="00A37348">
          <w:rPr>
            <w:rFonts w:ascii="Calibri" w:hAnsi="Calibri" w:cs="Calibri"/>
            <w:color w:val="0070C0"/>
            <w:sz w:val="28"/>
            <w:szCs w:val="28"/>
            <w:u w:val="single"/>
            <w:lang w:val="en"/>
          </w:rPr>
          <w:t>https://covid19.ncdhhs.gov/guidance</w:t>
        </w:r>
      </w:hyperlink>
    </w:p>
    <w:p w:rsidR="000509B9" w:rsidRPr="00A37348" w:rsidRDefault="000D02E5">
      <w:pPr>
        <w:widowControl w:val="0"/>
        <w:autoSpaceDE w:val="0"/>
        <w:autoSpaceDN w:val="0"/>
        <w:adjustRightInd w:val="0"/>
        <w:spacing w:after="0" w:line="240" w:lineRule="auto"/>
        <w:rPr>
          <w:rFonts w:ascii="Calibri" w:hAnsi="Calibri" w:cs="Calibri"/>
          <w:color w:val="0070C0"/>
          <w:sz w:val="28"/>
          <w:szCs w:val="28"/>
          <w:u w:val="single"/>
          <w:lang w:val="en"/>
        </w:rPr>
      </w:pPr>
      <w:hyperlink r:id="rId9" w:history="1">
        <w:r w:rsidR="005E1E99" w:rsidRPr="00A37348">
          <w:rPr>
            <w:rFonts w:ascii="Calibri" w:hAnsi="Calibri" w:cs="Calibri"/>
            <w:color w:val="0070C0"/>
            <w:sz w:val="28"/>
            <w:szCs w:val="28"/>
            <w:u w:val="single"/>
            <w:lang w:val="en"/>
          </w:rPr>
          <w:t>https://covid19.wakegov.com/guidance-for-residents-2/</w:t>
        </w:r>
      </w:hyperlink>
    </w:p>
    <w:p w:rsidR="000509B9" w:rsidRPr="00A37348" w:rsidRDefault="000D02E5">
      <w:pPr>
        <w:widowControl w:val="0"/>
        <w:autoSpaceDE w:val="0"/>
        <w:autoSpaceDN w:val="0"/>
        <w:adjustRightInd w:val="0"/>
        <w:spacing w:after="0" w:line="240" w:lineRule="auto"/>
        <w:rPr>
          <w:rFonts w:ascii="Calibri" w:hAnsi="Calibri" w:cs="Calibri"/>
          <w:color w:val="0070C0"/>
          <w:sz w:val="28"/>
          <w:szCs w:val="28"/>
          <w:u w:val="single"/>
          <w:lang w:val="en"/>
        </w:rPr>
      </w:pPr>
      <w:hyperlink r:id="rId10" w:history="1">
        <w:r w:rsidR="005E1E99" w:rsidRPr="00A37348">
          <w:rPr>
            <w:rFonts w:ascii="Calibri" w:hAnsi="Calibri" w:cs="Calibri"/>
            <w:color w:val="0070C0"/>
            <w:sz w:val="28"/>
            <w:szCs w:val="28"/>
            <w:u w:val="single"/>
            <w:lang w:val="en"/>
          </w:rPr>
          <w:t>https://www.cdc.gov/coronavirus/2019-ncov/prevent-getting-sick/prevention.html</w:t>
        </w:r>
      </w:hyperlink>
    </w:p>
    <w:p w:rsidR="005E1E99" w:rsidRPr="00A37348" w:rsidRDefault="005E1E99">
      <w:pPr>
        <w:widowControl w:val="0"/>
        <w:autoSpaceDE w:val="0"/>
        <w:autoSpaceDN w:val="0"/>
        <w:adjustRightInd w:val="0"/>
        <w:spacing w:after="0" w:line="240" w:lineRule="auto"/>
        <w:rPr>
          <w:rFonts w:ascii="Calibri" w:hAnsi="Calibri" w:cs="Calibri"/>
          <w:sz w:val="28"/>
          <w:szCs w:val="28"/>
          <w:lang w:val="en"/>
        </w:rPr>
      </w:pPr>
      <w:r w:rsidRPr="00A37348">
        <w:rPr>
          <w:rFonts w:ascii="Calibri" w:hAnsi="Calibri" w:cs="Calibri"/>
          <w:sz w:val="28"/>
          <w:szCs w:val="28"/>
          <w:lang w:val="en"/>
        </w:rPr>
        <w:t xml:space="preserve">Use </w:t>
      </w:r>
      <w:hyperlink r:id="rId11" w:history="1">
        <w:r w:rsidRPr="00A37348">
          <w:rPr>
            <w:rFonts w:ascii="Calibri" w:hAnsi="Calibri" w:cs="Calibri"/>
            <w:color w:val="0070C0"/>
            <w:sz w:val="28"/>
            <w:szCs w:val="28"/>
            <w:u w:val="single"/>
            <w:lang w:val="en"/>
          </w:rPr>
          <w:t>https://www.novid.org/</w:t>
        </w:r>
      </w:hyperlink>
      <w:r w:rsidRPr="00A37348">
        <w:rPr>
          <w:rFonts w:ascii="Calibri" w:hAnsi="Calibri" w:cs="Calibri"/>
          <w:sz w:val="28"/>
          <w:szCs w:val="28"/>
          <w:lang w:val="en"/>
        </w:rPr>
        <w:t xml:space="preserve"> app to support contact tracing.</w:t>
      </w:r>
    </w:p>
    <w:sectPr w:rsidR="005E1E99" w:rsidRPr="00A37348">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8"/>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6BE"/>
    <w:rsid w:val="000509B9"/>
    <w:rsid w:val="000D02E5"/>
    <w:rsid w:val="00177946"/>
    <w:rsid w:val="005E1E99"/>
    <w:rsid w:val="007126BE"/>
    <w:rsid w:val="00A37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6889B4"/>
  <w14:defaultImageDpi w14:val="0"/>
  <w15:docId w15:val="{19A8CE63-5549-4924-9009-2C71A4F26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vid19.ncdhhs.gov/guidanc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cdc.gov/coronavirus/2019-ncov/prevent-getting-sick/diy-cloth-face-coverings.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dc.gov/coronavirus/2019-ncov/downloads/stop-the-spread-of-germs.pdf" TargetMode="External"/><Relationship Id="rId11" Type="http://schemas.openxmlformats.org/officeDocument/2006/relationships/hyperlink" Target="https://www.novid.org/" TargetMode="External"/><Relationship Id="rId5" Type="http://schemas.openxmlformats.org/officeDocument/2006/relationships/hyperlink" Target="https://www.cdc.gov/coronavirus/2019-ncov/downloads/COVID19-symptoms.pdf" TargetMode="External"/><Relationship Id="rId10" Type="http://schemas.openxmlformats.org/officeDocument/2006/relationships/hyperlink" Target="https://www.cdc.gov/coronavirus/2019-ncov/prevent-getting-sick/prevention.html" TargetMode="External"/><Relationship Id="rId4" Type="http://schemas.openxmlformats.org/officeDocument/2006/relationships/hyperlink" Target="https://www.cdc.gov/coronavirus/2019-ncov/symptoms-testing/symptoms.html" TargetMode="External"/><Relationship Id="rId9" Type="http://schemas.openxmlformats.org/officeDocument/2006/relationships/hyperlink" Target="https://covid19.wakegov.com/guidance-for-residents-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635</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Karumuru, Siva    (Citco)</dc:creator>
  <cp:keywords/>
  <dc:description/>
  <cp:lastModifiedBy>Karumuru, Siva    (Citco)</cp:lastModifiedBy>
  <cp:revision>4</cp:revision>
  <dcterms:created xsi:type="dcterms:W3CDTF">2020-09-19T00:42:00Z</dcterms:created>
  <dcterms:modified xsi:type="dcterms:W3CDTF">2021-03-01T23:34:00Z</dcterms:modified>
</cp:coreProperties>
</file>